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E7B6" w14:textId="77777777" w:rsidR="00C106F4" w:rsidRDefault="00C10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635E4E6" w14:textId="77777777" w:rsidR="00C106F4" w:rsidRDefault="00C106F4">
      <w:pPr>
        <w:spacing w:line="480" w:lineRule="auto"/>
        <w:rPr>
          <w:b/>
          <w:sz w:val="40"/>
          <w:szCs w:val="40"/>
        </w:rPr>
      </w:pPr>
    </w:p>
    <w:p w14:paraId="5C9AEC60" w14:textId="77777777" w:rsidR="00C106F4" w:rsidRDefault="005125F5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TEKNOFEST</w:t>
      </w:r>
    </w:p>
    <w:p w14:paraId="3E6AFEC6" w14:textId="77777777" w:rsidR="00C106F4" w:rsidRDefault="005125F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HAVACILIK, UZAY VE TEKNOLOJİ FESTİVALİ</w:t>
      </w:r>
    </w:p>
    <w:p w14:paraId="29BCCFAB" w14:textId="61E691D1" w:rsidR="00C106F4" w:rsidRDefault="005125F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ÇİP TASARIM YARIŞMASI</w:t>
      </w:r>
    </w:p>
    <w:p w14:paraId="6574DEC2" w14:textId="64B3703B" w:rsidR="00EF3E5C" w:rsidRDefault="00EF3E5C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</w:p>
    <w:p w14:paraId="1927E8D4" w14:textId="6A1FE63E" w:rsidR="00F8105C" w:rsidRDefault="00F8105C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SAYISAL </w:t>
      </w:r>
      <w:r w:rsidR="00A06612">
        <w:rPr>
          <w:b/>
          <w:sz w:val="36"/>
          <w:szCs w:val="36"/>
        </w:rPr>
        <w:t>GÖRÜNTÜ İŞLEME</w:t>
      </w:r>
      <w:r>
        <w:rPr>
          <w:b/>
          <w:sz w:val="36"/>
          <w:szCs w:val="36"/>
        </w:rPr>
        <w:t xml:space="preserve"> KATEGORİSİ</w:t>
      </w:r>
    </w:p>
    <w:p w14:paraId="4B778F83" w14:textId="77777777" w:rsidR="00C106F4" w:rsidRDefault="005125F5">
      <w:pPr>
        <w:spacing w:line="48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DETAY TASARIM RAPORU ŞABLONU</w:t>
      </w:r>
    </w:p>
    <w:p w14:paraId="44C97DDD" w14:textId="77777777" w:rsidR="00C106F4" w:rsidRDefault="00C106F4">
      <w:pPr>
        <w:spacing w:line="480" w:lineRule="auto"/>
        <w:ind w:firstLine="708"/>
        <w:jc w:val="center"/>
        <w:rPr>
          <w:b/>
          <w:sz w:val="36"/>
          <w:szCs w:val="36"/>
        </w:rPr>
      </w:pPr>
    </w:p>
    <w:p w14:paraId="00EE68FF" w14:textId="77777777" w:rsidR="00C106F4" w:rsidRDefault="005125F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TAKIM ADI</w:t>
      </w:r>
    </w:p>
    <w:p w14:paraId="553EACB7" w14:textId="77777777" w:rsidR="00C106F4" w:rsidRDefault="005125F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……………………………….</w:t>
      </w:r>
    </w:p>
    <w:p w14:paraId="6074DD85" w14:textId="77777777" w:rsidR="00C106F4" w:rsidRDefault="005125F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 ADI</w:t>
      </w:r>
    </w:p>
    <w:p w14:paraId="7E6311FA" w14:textId="77777777" w:rsidR="00C106F4" w:rsidRDefault="005125F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</w:t>
      </w:r>
    </w:p>
    <w:p w14:paraId="39B59BC8" w14:textId="77777777" w:rsidR="00C106F4" w:rsidRDefault="005125F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BAŞVURU ID</w:t>
      </w:r>
    </w:p>
    <w:p w14:paraId="07261A28" w14:textId="77777777" w:rsidR="00C106F4" w:rsidRDefault="005125F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</w:t>
      </w:r>
    </w:p>
    <w:p w14:paraId="1BBD4E39" w14:textId="77777777" w:rsidR="00C106F4" w:rsidRDefault="005125F5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İçindekiler</w:t>
      </w:r>
    </w:p>
    <w:sdt>
      <w:sdtPr>
        <w:id w:val="-207337327"/>
        <w:docPartObj>
          <w:docPartGallery w:val="Table of Contents"/>
          <w:docPartUnique/>
        </w:docPartObj>
      </w:sdtPr>
      <w:sdtContent>
        <w:p w14:paraId="532B8D8F" w14:textId="5A3DD226" w:rsidR="006F6E27" w:rsidRDefault="005125F5">
          <w:pPr>
            <w:pStyle w:val="TOC3"/>
            <w:tabs>
              <w:tab w:val="left" w:pos="880"/>
              <w:tab w:val="right" w:pos="9062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3825193" w:history="1">
            <w:r w:rsidR="006F6E27" w:rsidRPr="00312DEE">
              <w:rPr>
                <w:rStyle w:val="Hyperlink"/>
                <w:rFonts w:ascii="Times New Roman" w:eastAsia="Times New Roman" w:hAnsi="Times New Roman" w:cs="Times New Roman"/>
                <w:noProof/>
              </w:rPr>
              <w:t>1.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SİSTEM TANIMI VE TEMEL TASARIM ÖZETİ (5 PUAN)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_Toc123825193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3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48E28163" w14:textId="5B79990B" w:rsidR="006F6E27" w:rsidRDefault="00000000">
          <w:pPr>
            <w:pStyle w:val="TOC3"/>
            <w:tabs>
              <w:tab w:val="left" w:pos="880"/>
              <w:tab w:val="right" w:pos="9062"/>
            </w:tabs>
            <w:rPr>
              <w:noProof/>
            </w:rPr>
          </w:pPr>
          <w:hyperlink w:anchor="_Toc123825194" w:history="1">
            <w:r w:rsidR="006F6E27" w:rsidRPr="00312DEE">
              <w:rPr>
                <w:rStyle w:val="Hyperlink"/>
                <w:rFonts w:ascii="Times New Roman" w:eastAsia="Times New Roman" w:hAnsi="Times New Roman" w:cs="Times New Roman"/>
                <w:noProof/>
              </w:rPr>
              <w:t>2.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PROJE DETAY TASARIMI (50 PUAN)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_Toc123825194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3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348A9605" w14:textId="586B0860" w:rsidR="006F6E27" w:rsidRDefault="00000000">
          <w:pPr>
            <w:pStyle w:val="TOC4"/>
            <w:tabs>
              <w:tab w:val="left" w:pos="1320"/>
              <w:tab w:val="right" w:pos="9062"/>
            </w:tabs>
            <w:rPr>
              <w:noProof/>
            </w:rPr>
          </w:pPr>
          <w:hyperlink w:anchor="_Toc123825195" w:history="1">
            <w:r w:rsidR="006F6E27" w:rsidRPr="00312DEE">
              <w:rPr>
                <w:rStyle w:val="Hyperlink"/>
                <w:noProof/>
              </w:rPr>
              <w:t>2.1.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Sistem Mimarisi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_Toc123825195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3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43AA1C9A" w14:textId="69170471" w:rsidR="006F6E27" w:rsidRDefault="00000000">
          <w:pPr>
            <w:pStyle w:val="TOC4"/>
            <w:tabs>
              <w:tab w:val="left" w:pos="1320"/>
              <w:tab w:val="right" w:pos="9062"/>
            </w:tabs>
            <w:rPr>
              <w:noProof/>
            </w:rPr>
          </w:pPr>
          <w:hyperlink w:anchor="_Toc123825196" w:history="1">
            <w:r w:rsidR="006F6E27" w:rsidRPr="00312DEE">
              <w:rPr>
                <w:rStyle w:val="Hyperlink"/>
                <w:noProof/>
              </w:rPr>
              <w:t>2.2.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Tasarım Detayı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_Toc123825196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3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7018112A" w14:textId="612C20AA" w:rsidR="006F6E27" w:rsidRDefault="00000000">
          <w:pPr>
            <w:pStyle w:val="TOC5"/>
            <w:tabs>
              <w:tab w:val="left" w:pos="1760"/>
              <w:tab w:val="right" w:pos="9062"/>
            </w:tabs>
            <w:rPr>
              <w:noProof/>
            </w:rPr>
          </w:pPr>
          <w:hyperlink w:anchor="_Toc123825197" w:history="1">
            <w:r w:rsidR="006F6E27" w:rsidRPr="00312DEE">
              <w:rPr>
                <w:rStyle w:val="Hyperlink"/>
                <w:noProof/>
              </w:rPr>
              <w:t>2.2.1.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Resim Çözme (Image Decode) Tasarımı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_Toc123825197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3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66577490" w14:textId="6CD70A81" w:rsidR="006F6E27" w:rsidRDefault="00000000">
          <w:pPr>
            <w:pStyle w:val="TOC5"/>
            <w:tabs>
              <w:tab w:val="left" w:pos="1760"/>
              <w:tab w:val="right" w:pos="9062"/>
            </w:tabs>
            <w:rPr>
              <w:noProof/>
            </w:rPr>
          </w:pPr>
          <w:hyperlink w:anchor="_Toc123825198" w:history="1">
            <w:r w:rsidR="006F6E27" w:rsidRPr="00312DEE">
              <w:rPr>
                <w:rStyle w:val="Hyperlink"/>
                <w:noProof/>
              </w:rPr>
              <w:t>2.2.2.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Haberleşme Birimleri Tasarımı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_Toc123825198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3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441F9F57" w14:textId="6BF64357" w:rsidR="006F6E27" w:rsidRDefault="00000000">
          <w:pPr>
            <w:pStyle w:val="TOC5"/>
            <w:tabs>
              <w:tab w:val="left" w:pos="1760"/>
              <w:tab w:val="right" w:pos="9062"/>
            </w:tabs>
            <w:rPr>
              <w:noProof/>
            </w:rPr>
          </w:pPr>
          <w:hyperlink w:anchor="_Toc123825199" w:history="1">
            <w:r w:rsidR="006F6E27" w:rsidRPr="00312DEE">
              <w:rPr>
                <w:rStyle w:val="Hyperlink"/>
                <w:noProof/>
              </w:rPr>
              <w:t>2.2.3.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Görüntü İşleme Görevlerinin Tasarımı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_Toc123825199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3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0C309D15" w14:textId="5E5BFE77" w:rsidR="006F6E27" w:rsidRDefault="00000000">
          <w:pPr>
            <w:pStyle w:val="TOC3"/>
            <w:tabs>
              <w:tab w:val="left" w:pos="880"/>
              <w:tab w:val="right" w:pos="9062"/>
            </w:tabs>
            <w:rPr>
              <w:noProof/>
            </w:rPr>
          </w:pPr>
          <w:hyperlink w:anchor="_Toc123825200" w:history="1">
            <w:r w:rsidR="006F6E27" w:rsidRPr="00312DEE">
              <w:rPr>
                <w:rStyle w:val="Hyperlink"/>
                <w:rFonts w:ascii="Times New Roman" w:eastAsia="Times New Roman" w:hAnsi="Times New Roman" w:cs="Times New Roman"/>
                <w:noProof/>
              </w:rPr>
              <w:t>3.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ÇİP TASARIM AKIŞI (15 PUAN)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_Toc123825200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3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4006E541" w14:textId="06991D96" w:rsidR="006F6E27" w:rsidRDefault="00000000">
          <w:pPr>
            <w:pStyle w:val="TOC3"/>
            <w:tabs>
              <w:tab w:val="left" w:pos="880"/>
              <w:tab w:val="right" w:pos="9062"/>
            </w:tabs>
            <w:rPr>
              <w:noProof/>
            </w:rPr>
          </w:pPr>
          <w:hyperlink w:anchor="_Toc123825201" w:history="1">
            <w:r w:rsidR="006F6E27" w:rsidRPr="00312DEE">
              <w:rPr>
                <w:rStyle w:val="Hyperlink"/>
                <w:rFonts w:ascii="Times New Roman" w:eastAsia="Times New Roman" w:hAnsi="Times New Roman" w:cs="Times New Roman"/>
                <w:noProof/>
              </w:rPr>
              <w:t>4.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TEST (20 PUAN)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_Toc123825201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4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6395B20C" w14:textId="094590EB" w:rsidR="006F6E27" w:rsidRDefault="00000000">
          <w:pPr>
            <w:pStyle w:val="TOC3"/>
            <w:tabs>
              <w:tab w:val="left" w:pos="880"/>
              <w:tab w:val="right" w:pos="9062"/>
            </w:tabs>
            <w:rPr>
              <w:noProof/>
            </w:rPr>
          </w:pPr>
          <w:hyperlink w:anchor="_Toc123825202" w:history="1">
            <w:r w:rsidR="006F6E27" w:rsidRPr="00312DEE">
              <w:rPr>
                <w:rStyle w:val="Hyperlink"/>
                <w:rFonts w:ascii="Times New Roman" w:eastAsia="Times New Roman" w:hAnsi="Times New Roman" w:cs="Times New Roman"/>
                <w:noProof/>
              </w:rPr>
              <w:t>5.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TAKIM ORGANİZASYONU (3 PUAN)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_Toc123825202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4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00DC627C" w14:textId="2C7E7A26" w:rsidR="006F6E27" w:rsidRDefault="00000000">
          <w:pPr>
            <w:pStyle w:val="TOC4"/>
            <w:tabs>
              <w:tab w:val="left" w:pos="1320"/>
              <w:tab w:val="right" w:pos="9062"/>
            </w:tabs>
            <w:rPr>
              <w:noProof/>
            </w:rPr>
          </w:pPr>
          <w:hyperlink w:anchor="_Toc123825203" w:history="1">
            <w:r w:rsidR="006F6E27" w:rsidRPr="00312DEE">
              <w:rPr>
                <w:rStyle w:val="Hyperlink"/>
                <w:noProof/>
              </w:rPr>
              <w:t>5.1.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Takım Organizasyonu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_Toc123825203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4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21BAE6A5" w14:textId="0742B059" w:rsidR="006F6E27" w:rsidRDefault="00000000">
          <w:pPr>
            <w:pStyle w:val="TOC4"/>
            <w:tabs>
              <w:tab w:val="left" w:pos="1320"/>
              <w:tab w:val="right" w:pos="9062"/>
            </w:tabs>
            <w:rPr>
              <w:noProof/>
            </w:rPr>
          </w:pPr>
          <w:hyperlink w:anchor="_Toc123825204" w:history="1">
            <w:r w:rsidR="006F6E27" w:rsidRPr="00312DEE">
              <w:rPr>
                <w:rStyle w:val="Hyperlink"/>
                <w:noProof/>
              </w:rPr>
              <w:t>5.2.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Görev Dağılımı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_Toc123825204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4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1A2F193E" w14:textId="12CFCE84" w:rsidR="006F6E27" w:rsidRDefault="00000000">
          <w:pPr>
            <w:pStyle w:val="TOC3"/>
            <w:tabs>
              <w:tab w:val="left" w:pos="880"/>
              <w:tab w:val="right" w:pos="9062"/>
            </w:tabs>
            <w:rPr>
              <w:noProof/>
            </w:rPr>
          </w:pPr>
          <w:hyperlink w:anchor="_Toc123825205" w:history="1">
            <w:r w:rsidR="006F6E27" w:rsidRPr="00312DEE">
              <w:rPr>
                <w:rStyle w:val="Hyperlink"/>
                <w:rFonts w:ascii="Times New Roman" w:eastAsia="Times New Roman" w:hAnsi="Times New Roman" w:cs="Times New Roman"/>
                <w:noProof/>
              </w:rPr>
              <w:t>6.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İŞ PLANI ve RİSK PLANLAMASI (5 PUAN)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_Toc123825205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4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1BE82193" w14:textId="2DE2F2AC" w:rsidR="006F6E27" w:rsidRDefault="00000000">
          <w:pPr>
            <w:pStyle w:val="TOC3"/>
            <w:tabs>
              <w:tab w:val="left" w:pos="880"/>
              <w:tab w:val="right" w:pos="9062"/>
            </w:tabs>
            <w:rPr>
              <w:noProof/>
            </w:rPr>
          </w:pPr>
          <w:hyperlink w:anchor="_Toc123825206" w:history="1">
            <w:r w:rsidR="006F6E27" w:rsidRPr="00312DEE">
              <w:rPr>
                <w:rStyle w:val="Hyperlink"/>
                <w:rFonts w:ascii="Times New Roman" w:eastAsia="Times New Roman" w:hAnsi="Times New Roman" w:cs="Times New Roman"/>
                <w:noProof/>
              </w:rPr>
              <w:t>7.</w:t>
            </w:r>
            <w:r w:rsidR="006F6E27">
              <w:rPr>
                <w:noProof/>
              </w:rPr>
              <w:tab/>
            </w:r>
            <w:r w:rsidR="006F6E27" w:rsidRPr="00312DEE">
              <w:rPr>
                <w:rStyle w:val="Hyperlink"/>
                <w:noProof/>
              </w:rPr>
              <w:t>KAYNAKÇA (2 PUAN)</w:t>
            </w:r>
            <w:r w:rsidR="006F6E27">
              <w:rPr>
                <w:noProof/>
                <w:webHidden/>
              </w:rPr>
              <w:tab/>
            </w:r>
            <w:r w:rsidR="006F6E27">
              <w:rPr>
                <w:noProof/>
                <w:webHidden/>
              </w:rPr>
              <w:fldChar w:fldCharType="begin"/>
            </w:r>
            <w:r w:rsidR="006F6E27">
              <w:rPr>
                <w:noProof/>
                <w:webHidden/>
              </w:rPr>
              <w:instrText xml:space="preserve"> PAGEREF _Toc123825206 \h </w:instrText>
            </w:r>
            <w:r w:rsidR="006F6E27">
              <w:rPr>
                <w:noProof/>
                <w:webHidden/>
              </w:rPr>
            </w:r>
            <w:r w:rsidR="006F6E27">
              <w:rPr>
                <w:noProof/>
                <w:webHidden/>
              </w:rPr>
              <w:fldChar w:fldCharType="separate"/>
            </w:r>
            <w:r w:rsidR="003D7D19">
              <w:rPr>
                <w:noProof/>
                <w:webHidden/>
              </w:rPr>
              <w:t>4</w:t>
            </w:r>
            <w:r w:rsidR="006F6E27">
              <w:rPr>
                <w:noProof/>
                <w:webHidden/>
              </w:rPr>
              <w:fldChar w:fldCharType="end"/>
            </w:r>
          </w:hyperlink>
        </w:p>
        <w:p w14:paraId="6CA403F6" w14:textId="335CCF85" w:rsidR="00C106F4" w:rsidRDefault="005125F5">
          <w:pPr>
            <w:tabs>
              <w:tab w:val="right" w:pos="9071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31E8CF3B" w14:textId="62EF8728" w:rsidR="00387D13" w:rsidRDefault="00387D13">
      <w:pPr>
        <w:rPr>
          <w:highlight w:val="yellow"/>
        </w:rPr>
      </w:pPr>
      <w:r>
        <w:rPr>
          <w:highlight w:val="yellow"/>
        </w:rPr>
        <w:br w:type="page"/>
      </w:r>
    </w:p>
    <w:p w14:paraId="4B62C8B3" w14:textId="661DCEC5" w:rsidR="00C106F4" w:rsidRDefault="00013C34">
      <w:pPr>
        <w:pStyle w:val="Heading3"/>
        <w:numPr>
          <w:ilvl w:val="0"/>
          <w:numId w:val="1"/>
        </w:numPr>
      </w:pPr>
      <w:bookmarkStart w:id="0" w:name="_Toc123825193"/>
      <w:r>
        <w:lastRenderedPageBreak/>
        <w:t xml:space="preserve">SİSTEM TANIMI VE </w:t>
      </w:r>
      <w:r w:rsidR="005125F5">
        <w:t>TEMEL TASARIM ÖZETİ (5 PUAN)</w:t>
      </w:r>
      <w:bookmarkEnd w:id="0"/>
    </w:p>
    <w:p w14:paraId="27BA52B2" w14:textId="609D5AAA" w:rsidR="00C106F4" w:rsidRDefault="005125F5" w:rsidP="00F23EDF"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ind w:left="720"/>
        <w:jc w:val="both"/>
        <w:rPr>
          <w:color w:val="000000"/>
        </w:rPr>
      </w:pPr>
      <w:r>
        <w:rPr>
          <w:color w:val="000000"/>
        </w:rPr>
        <w:t>{Bu kısımda</w:t>
      </w:r>
      <w:r w:rsidR="00013C34">
        <w:rPr>
          <w:color w:val="000000"/>
        </w:rPr>
        <w:t xml:space="preserve"> sistemin basitçe genel tanımı ve</w:t>
      </w:r>
      <w:r>
        <w:rPr>
          <w:color w:val="000000"/>
        </w:rPr>
        <w:t xml:space="preserve"> proje kapsamında yürütülen faaliyetlerle ilgili olarak özet bilgi</w:t>
      </w:r>
      <w:r w:rsidR="00013C34">
        <w:rPr>
          <w:color w:val="000000"/>
        </w:rPr>
        <w:t>ler</w:t>
      </w:r>
      <w:r>
        <w:rPr>
          <w:color w:val="000000"/>
        </w:rPr>
        <w:t xml:space="preserve"> sunulur.</w:t>
      </w:r>
      <w:r w:rsidR="00013C34">
        <w:rPr>
          <w:color w:val="000000"/>
        </w:rPr>
        <w:t xml:space="preserve"> Örneğin RTL aşaması, simülasyon aşaması, </w:t>
      </w:r>
      <w:proofErr w:type="spellStart"/>
      <w:r w:rsidR="00013C34">
        <w:rPr>
          <w:color w:val="000000"/>
        </w:rPr>
        <w:t>openlane</w:t>
      </w:r>
      <w:proofErr w:type="spellEnd"/>
      <w:r w:rsidR="00013C34">
        <w:rPr>
          <w:color w:val="000000"/>
        </w:rPr>
        <w:t xml:space="preserve"> aşaması vs. tamamlanma oranları nelerdir?</w:t>
      </w:r>
      <w:r>
        <w:rPr>
          <w:color w:val="000000"/>
        </w:rPr>
        <w:t>}</w:t>
      </w:r>
    </w:p>
    <w:p w14:paraId="2A733E0F" w14:textId="7E9A37A4" w:rsidR="00C106F4" w:rsidRDefault="005125F5">
      <w:pPr>
        <w:pStyle w:val="Heading3"/>
        <w:numPr>
          <w:ilvl w:val="0"/>
          <w:numId w:val="1"/>
        </w:numPr>
      </w:pPr>
      <w:bookmarkStart w:id="1" w:name="_Toc123825194"/>
      <w:r>
        <w:t>PROJE DETAY TASARIMI (</w:t>
      </w:r>
      <w:r w:rsidR="00013C34">
        <w:t>50</w:t>
      </w:r>
      <w:r>
        <w:t xml:space="preserve"> PUAN)</w:t>
      </w:r>
      <w:bookmarkEnd w:id="1"/>
    </w:p>
    <w:p w14:paraId="2220843E" w14:textId="77777777" w:rsidR="00C106F4" w:rsidRDefault="005125F5" w:rsidP="00AE7053">
      <w:pPr>
        <w:pStyle w:val="Heading4"/>
      </w:pPr>
      <w:bookmarkStart w:id="2" w:name="_Toc123825195"/>
      <w:r w:rsidRPr="00AE7053">
        <w:t>Sistem</w:t>
      </w:r>
      <w:r>
        <w:t xml:space="preserve"> Mimarisi</w:t>
      </w:r>
      <w:bookmarkEnd w:id="2"/>
    </w:p>
    <w:p w14:paraId="547DFA3E" w14:textId="014DDDC2" w:rsidR="00C106F4" w:rsidRDefault="005125F5" w:rsidP="00AE70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{Bu kısımda </w:t>
      </w:r>
      <w:r>
        <w:t xml:space="preserve">projenin </w:t>
      </w:r>
      <w:r>
        <w:rPr>
          <w:color w:val="000000"/>
        </w:rPr>
        <w:t>nihai tasarımının</w:t>
      </w:r>
      <w:r>
        <w:t xml:space="preserve"> </w:t>
      </w:r>
      <w:r>
        <w:rPr>
          <w:color w:val="000000"/>
        </w:rPr>
        <w:t>blok şeması</w:t>
      </w:r>
      <w:r>
        <w:t xml:space="preserve"> </w:t>
      </w:r>
      <w:r>
        <w:rPr>
          <w:color w:val="000000"/>
        </w:rPr>
        <w:t>verilir</w:t>
      </w:r>
      <w:r>
        <w:t xml:space="preserve"> ve</w:t>
      </w:r>
      <w:r>
        <w:rPr>
          <w:color w:val="000000"/>
        </w:rPr>
        <w:t xml:space="preserve"> </w:t>
      </w:r>
      <w:r>
        <w:t>y</w:t>
      </w:r>
      <w:r>
        <w:rPr>
          <w:color w:val="000000"/>
        </w:rPr>
        <w:t xml:space="preserve">arışma </w:t>
      </w:r>
      <w:r>
        <w:t>şartnamesi ile tasarlanan sistemin uyumluluklarına değinilir.</w:t>
      </w:r>
      <w:r w:rsidR="003E5F43">
        <w:t xml:space="preserve"> Alt bloklardan ve görevlerinden kısaca bahsedilir.</w:t>
      </w:r>
      <w:r>
        <w:t xml:space="preserve"> Ayrıca, nihai tasarımda kullanılan algoritmalar/metotlar listelenir.</w:t>
      </w:r>
      <w:r>
        <w:rPr>
          <w:color w:val="000000"/>
        </w:rPr>
        <w:t>}</w:t>
      </w:r>
    </w:p>
    <w:p w14:paraId="7FF5ED71" w14:textId="77777777" w:rsidR="00C106F4" w:rsidRDefault="005125F5" w:rsidP="00AE7053">
      <w:pPr>
        <w:pStyle w:val="Heading4"/>
      </w:pPr>
      <w:bookmarkStart w:id="3" w:name="_Toc123825196"/>
      <w:r>
        <w:t>Tasarım Detayı</w:t>
      </w:r>
      <w:bookmarkEnd w:id="3"/>
    </w:p>
    <w:p w14:paraId="18A30ED9" w14:textId="1342E935" w:rsidR="00C106F4" w:rsidRDefault="00013C34" w:rsidP="005C5C69">
      <w:pPr>
        <w:pStyle w:val="Heading5"/>
      </w:pPr>
      <w:bookmarkStart w:id="4" w:name="_Toc123825197"/>
      <w:r>
        <w:t xml:space="preserve">Resim Çözme (Image </w:t>
      </w:r>
      <w:proofErr w:type="spellStart"/>
      <w:r>
        <w:t>Decode</w:t>
      </w:r>
      <w:proofErr w:type="spellEnd"/>
      <w:r>
        <w:t>) Tasarımı</w:t>
      </w:r>
      <w:bookmarkEnd w:id="4"/>
      <w:r w:rsidR="005125F5">
        <w:tab/>
      </w:r>
    </w:p>
    <w:p w14:paraId="427D6BFB" w14:textId="3A859C14" w:rsidR="00C106F4" w:rsidRDefault="005125F5" w:rsidP="005C5C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</w:pPr>
      <w:r>
        <w:rPr>
          <w:color w:val="000000"/>
        </w:rPr>
        <w:t>{</w:t>
      </w:r>
      <w:r w:rsidR="00013C34">
        <w:t>Sıkıştırılmış olan res</w:t>
      </w:r>
      <w:r w:rsidR="00EA3FF4">
        <w:t xml:space="preserve">min çözülmesinde mevcut olan aşamalar </w:t>
      </w:r>
      <w:proofErr w:type="spellStart"/>
      <w:r w:rsidR="00EA3FF4">
        <w:t>RTL’de</w:t>
      </w:r>
      <w:proofErr w:type="spellEnd"/>
      <w:r w:rsidR="00EA3FF4">
        <w:t xml:space="preserve"> nasıl tasarlandı? Çözme sonrasında oluşan resim verisi FPGA tabanlı ve </w:t>
      </w:r>
      <w:proofErr w:type="spellStart"/>
      <w:r w:rsidR="00EA3FF4">
        <w:t>Caravel</w:t>
      </w:r>
      <w:proofErr w:type="spellEnd"/>
      <w:r w:rsidR="00EA3FF4">
        <w:t xml:space="preserve"> tabanlı çözümler için nerede nasıl saklanacak?</w:t>
      </w:r>
      <w:r w:rsidR="00D9690A">
        <w:t xml:space="preserve"> </w:t>
      </w:r>
      <w:proofErr w:type="spellStart"/>
      <w:r w:rsidR="00D9690A">
        <w:t>Decode</w:t>
      </w:r>
      <w:proofErr w:type="spellEnd"/>
      <w:r w:rsidR="00D9690A">
        <w:t xml:space="preserve"> aşamasındaki gereksinimler için nasıl bir mimari ve uygulama yöntemi seçildi?</w:t>
      </w:r>
      <w:r w:rsidR="00335F38">
        <w:t xml:space="preserve"> Seçilen yöntem ve metotların diğerlerine göre artı eksileri?</w:t>
      </w:r>
      <w:r w:rsidR="002751F0">
        <w:t xml:space="preserve"> Karşılaşılan zorluklar ve çözümleri?</w:t>
      </w:r>
      <w:r>
        <w:rPr>
          <w:color w:val="000000"/>
        </w:rPr>
        <w:t>}</w:t>
      </w:r>
    </w:p>
    <w:p w14:paraId="60A44B28" w14:textId="05763872" w:rsidR="00C106F4" w:rsidRDefault="00013C34" w:rsidP="005C5C69">
      <w:pPr>
        <w:pStyle w:val="Heading5"/>
      </w:pPr>
      <w:bookmarkStart w:id="5" w:name="_Toc123825198"/>
      <w:r>
        <w:t>Haberleşme Birimleri</w:t>
      </w:r>
      <w:r w:rsidR="005125F5">
        <w:t xml:space="preserve"> Tasarım</w:t>
      </w:r>
      <w:r>
        <w:t>ı</w:t>
      </w:r>
      <w:bookmarkEnd w:id="5"/>
    </w:p>
    <w:p w14:paraId="19E4289B" w14:textId="2FEC0FFC" w:rsidR="00C106F4" w:rsidRDefault="005125F5" w:rsidP="005C5C69">
      <w:pPr>
        <w:spacing w:after="0" w:line="276" w:lineRule="auto"/>
        <w:ind w:left="720"/>
        <w:jc w:val="both"/>
        <w:rPr>
          <w:sz w:val="24"/>
          <w:szCs w:val="24"/>
        </w:rPr>
      </w:pPr>
      <w:r>
        <w:t>{</w:t>
      </w:r>
      <w:r w:rsidR="00013C34">
        <w:t xml:space="preserve">FPGA tabanlı tasarımda UART, </w:t>
      </w:r>
      <w:proofErr w:type="spellStart"/>
      <w:r w:rsidR="00013C34">
        <w:t>Caravel</w:t>
      </w:r>
      <w:proofErr w:type="spellEnd"/>
      <w:r w:rsidR="00013C34">
        <w:t xml:space="preserve"> tasarımında WISHBONE arayüzünde PC’den gelen ve PC’ye gönderilecek olan paket </w:t>
      </w:r>
      <w:proofErr w:type="spellStart"/>
      <w:r w:rsidR="003F0523">
        <w:t>RTL’de</w:t>
      </w:r>
      <w:proofErr w:type="spellEnd"/>
      <w:r w:rsidR="003F0523">
        <w:t xml:space="preserve"> </w:t>
      </w:r>
      <w:r w:rsidR="00013C34">
        <w:t xml:space="preserve">nasıl işlenecek veya oluşturulacak? </w:t>
      </w:r>
      <w:proofErr w:type="spellStart"/>
      <w:r w:rsidR="00013C34">
        <w:t>Checksum</w:t>
      </w:r>
      <w:proofErr w:type="spellEnd"/>
      <w:r w:rsidR="00013C34">
        <w:t xml:space="preserve"> hesaplama yöntemi, </w:t>
      </w:r>
      <w:proofErr w:type="spellStart"/>
      <w:r w:rsidR="00013C34">
        <w:t>encode</w:t>
      </w:r>
      <w:proofErr w:type="spellEnd"/>
      <w:r w:rsidR="00013C34">
        <w:t xml:space="preserve"> edilmiş resmin verisinin nasıl çözümleneceği gibi detayların verilmesi beklenmektedir.</w:t>
      </w:r>
      <w:r w:rsidR="00D9690A">
        <w:t xml:space="preserve"> </w:t>
      </w:r>
      <w:r w:rsidR="00335F38">
        <w:t>Seçilen yöntem ve metotların diğerlerine göre artı eksileri?</w:t>
      </w:r>
      <w:r w:rsidR="002751F0">
        <w:t xml:space="preserve"> Karşılaşılan zorluklar ve çözümleri?</w:t>
      </w:r>
      <w:r>
        <w:t>}</w:t>
      </w:r>
    </w:p>
    <w:p w14:paraId="60F68B70" w14:textId="0B35CFB7" w:rsidR="00C106F4" w:rsidRDefault="00EA3FF4" w:rsidP="005C5C69">
      <w:pPr>
        <w:pStyle w:val="Heading5"/>
      </w:pPr>
      <w:bookmarkStart w:id="6" w:name="_Toc123825199"/>
      <w:r>
        <w:t>Görüntü İşleme Görevlerinin Tasarımı</w:t>
      </w:r>
      <w:bookmarkEnd w:id="6"/>
    </w:p>
    <w:p w14:paraId="37C0F718" w14:textId="18C7312C" w:rsidR="00C106F4" w:rsidRPr="00EA3FF4" w:rsidRDefault="005125F5" w:rsidP="00EA3F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</w:pPr>
      <w:r>
        <w:rPr>
          <w:color w:val="000000"/>
        </w:rPr>
        <w:t>{</w:t>
      </w:r>
      <w:r w:rsidR="00EA3FF4">
        <w:rPr>
          <w:color w:val="000000"/>
        </w:rPr>
        <w:t xml:space="preserve">Şartnamede verilen görevler </w:t>
      </w:r>
      <w:proofErr w:type="spellStart"/>
      <w:r w:rsidR="00EA3FF4">
        <w:rPr>
          <w:color w:val="000000"/>
        </w:rPr>
        <w:t>RTL’de</w:t>
      </w:r>
      <w:proofErr w:type="spellEnd"/>
      <w:r w:rsidR="00EA3FF4">
        <w:rPr>
          <w:color w:val="000000"/>
        </w:rPr>
        <w:t xml:space="preserve"> nasıl tasarlandı? Hangi yöntemler ve mimari tercih edildi?</w:t>
      </w:r>
      <w:r w:rsidR="0083504B">
        <w:rPr>
          <w:color w:val="000000"/>
        </w:rPr>
        <w:t xml:space="preserve"> </w:t>
      </w:r>
      <w:r w:rsidR="00335F38">
        <w:t>Seçilen yöntem ve metotların diğerlerine göre artı eksileri?</w:t>
      </w:r>
      <w:r w:rsidR="002751F0">
        <w:t xml:space="preserve"> Karşılaşılan zorluklar ve çözümleri?</w:t>
      </w:r>
      <w:r>
        <w:t>}</w:t>
      </w:r>
    </w:p>
    <w:p w14:paraId="00D41B48" w14:textId="2A497F17" w:rsidR="00C106F4" w:rsidRDefault="005125F5">
      <w:pPr>
        <w:pStyle w:val="Heading3"/>
        <w:numPr>
          <w:ilvl w:val="0"/>
          <w:numId w:val="1"/>
        </w:numPr>
        <w:spacing w:before="240" w:after="120" w:line="240" w:lineRule="auto"/>
      </w:pPr>
      <w:bookmarkStart w:id="7" w:name="_Toc123825200"/>
      <w:r>
        <w:t>ÇİP TASARIM AKIŞI (</w:t>
      </w:r>
      <w:r w:rsidR="00C059EA">
        <w:t>1</w:t>
      </w:r>
      <w:r w:rsidR="00B63EDF">
        <w:t>5</w:t>
      </w:r>
      <w:r>
        <w:t xml:space="preserve"> PUAN)</w:t>
      </w:r>
      <w:bookmarkEnd w:id="7"/>
    </w:p>
    <w:p w14:paraId="6427382D" w14:textId="2106CAA3" w:rsidR="00C106F4" w:rsidRDefault="005125F5" w:rsidP="00F23EDF">
      <w:pPr>
        <w:spacing w:after="0" w:line="276" w:lineRule="auto"/>
        <w:ind w:left="720"/>
        <w:jc w:val="both"/>
      </w:pPr>
      <w:r>
        <w:t>{</w:t>
      </w:r>
      <w:r w:rsidR="00DA0DD2">
        <w:t xml:space="preserve">Bütün bir sistemin olmasa da alt modüllerin biri veya birkaçında (örneğin şartnamede verilen bir görevin gerçekleştirilmesinde kullanılan bir modül, ya da </w:t>
      </w:r>
      <w:proofErr w:type="spellStart"/>
      <w:r w:rsidR="00DA0DD2">
        <w:t>decoding</w:t>
      </w:r>
      <w:proofErr w:type="spellEnd"/>
      <w:r w:rsidR="00DA0DD2">
        <w:t xml:space="preserve"> kısmında kullanılan bir modül) </w:t>
      </w:r>
      <w:proofErr w:type="spellStart"/>
      <w:r w:rsidR="00DA0DD2">
        <w:t>Caravel</w:t>
      </w:r>
      <w:proofErr w:type="spellEnd"/>
      <w:r w:rsidR="00DA0DD2">
        <w:t xml:space="preserve"> platformuna uygun olarak </w:t>
      </w:r>
      <w:proofErr w:type="spellStart"/>
      <w:r w:rsidR="00DA0DD2">
        <w:t>openlane</w:t>
      </w:r>
      <w:proofErr w:type="spellEnd"/>
      <w:r w:rsidR="00DA0DD2">
        <w:t xml:space="preserve"> akışının tamamlanması beklenmektedir. Mümkünse tasarımın hepsi, tasarımın hepsi tamamlanmadıysa da tamamlanmış alt modüller üzerinde </w:t>
      </w:r>
      <w:proofErr w:type="spellStart"/>
      <w:r w:rsidR="00DA0DD2">
        <w:t>synthesis</w:t>
      </w:r>
      <w:proofErr w:type="spellEnd"/>
      <w:r w:rsidR="00DA0DD2">
        <w:t xml:space="preserve">, </w:t>
      </w:r>
      <w:proofErr w:type="spellStart"/>
      <w:r w:rsidR="00DA0DD2">
        <w:t>placement</w:t>
      </w:r>
      <w:proofErr w:type="spellEnd"/>
      <w:r w:rsidR="00DA0DD2">
        <w:t xml:space="preserve"> ve routing gibi aşamalar sonrasında oluşan zamanlama analizi (</w:t>
      </w:r>
      <w:proofErr w:type="spellStart"/>
      <w:r w:rsidR="00DA0DD2">
        <w:t>timing</w:t>
      </w:r>
      <w:proofErr w:type="spellEnd"/>
      <w:r w:rsidR="00DA0DD2">
        <w:t xml:space="preserve"> </w:t>
      </w:r>
      <w:proofErr w:type="spellStart"/>
      <w:r w:rsidR="00DA0DD2">
        <w:t>analysis</w:t>
      </w:r>
      <w:proofErr w:type="spellEnd"/>
      <w:r w:rsidR="00DA0DD2">
        <w:t>), kaynak kullanım (</w:t>
      </w:r>
      <w:proofErr w:type="spellStart"/>
      <w:r w:rsidR="00DA0DD2">
        <w:t>utilization</w:t>
      </w:r>
      <w:proofErr w:type="spellEnd"/>
      <w:r w:rsidR="00DA0DD2">
        <w:t>) gibi dosyaların çıktılarından yararlanıp yorumlarda bulunulmalıdır</w:t>
      </w:r>
      <w:r>
        <w:t>.</w:t>
      </w:r>
      <w:r w:rsidR="00A37610">
        <w:t xml:space="preserve"> GDSII </w:t>
      </w:r>
      <w:proofErr w:type="spellStart"/>
      <w:r w:rsidR="00A37610">
        <w:t>layout</w:t>
      </w:r>
      <w:proofErr w:type="spellEnd"/>
      <w:r w:rsidR="00A37610">
        <w:t xml:space="preserve"> resimleri eklenmelidir.</w:t>
      </w:r>
      <w:r>
        <w:t xml:space="preserve"> Güç tüketimi, performans ve alan tüketimini iyileştirmek adına akışta yapılan özelleştirmelere değinilmelidir. Tasarım sürecinde gerek yazılımsal olarak gerek tasarımsal olarak karşılaşılan sorunlara ve bu sorunların nasıl çözüldüğüne değinilmelidir (Örneğin P &amp; R programı tasarımı </w:t>
      </w:r>
      <w:proofErr w:type="spellStart"/>
      <w:r>
        <w:t>route</w:t>
      </w:r>
      <w:proofErr w:type="spellEnd"/>
      <w:r>
        <w:t xml:space="preserve"> edemediği şeklinde bir hata vermiştir, yarışmacılar da bu durumu bir yöntemle çözmüştür veya akış sırasında bir hata alınmıştır, bunu çözmek için başka bir </w:t>
      </w:r>
      <w:proofErr w:type="spellStart"/>
      <w:r>
        <w:t>commit’teki</w:t>
      </w:r>
      <w:proofErr w:type="spellEnd"/>
      <w:r>
        <w:t xml:space="preserve"> versiyona geçilmiştir şeklinde). Bu </w:t>
      </w:r>
      <w:r>
        <w:lastRenderedPageBreak/>
        <w:t xml:space="preserve">çözümler esnasında </w:t>
      </w:r>
      <w:proofErr w:type="spellStart"/>
      <w:r>
        <w:t>kulllanılan</w:t>
      </w:r>
      <w:proofErr w:type="spellEnd"/>
      <w:r>
        <w:t xml:space="preserve"> teorik-</w:t>
      </w:r>
      <w:proofErr w:type="spellStart"/>
      <w:r>
        <w:t>genelgeçer</w:t>
      </w:r>
      <w:proofErr w:type="spellEnd"/>
      <w:r>
        <w:t xml:space="preserve"> bilgilere yer verilmelidir (Örneğin bu kaynaktan edinilen bilgiye göre </w:t>
      </w:r>
      <w:proofErr w:type="spellStart"/>
      <w:r>
        <w:t>utilization</w:t>
      </w:r>
      <w:proofErr w:type="spellEnd"/>
      <w:r>
        <w:t xml:space="preserve"> değeri bu değerin altında tutulmuştur). Açık kaynak programlar kullanılması sebebiyle bahsedilen </w:t>
      </w:r>
      <w:proofErr w:type="spellStart"/>
      <w:r>
        <w:t>genelgeçer</w:t>
      </w:r>
      <w:proofErr w:type="spellEnd"/>
      <w:r>
        <w:t xml:space="preserve"> bilgilerle elde edilen sonuçlar uyumsuzluklar görüldüyse bunların sebebi açıklanmalıdır. Çip tasarım akışı boyunca faydalanılan topluluklar, </w:t>
      </w:r>
      <w:proofErr w:type="spellStart"/>
      <w:r>
        <w:t>Slack</w:t>
      </w:r>
      <w:proofErr w:type="spellEnd"/>
      <w:r>
        <w:t xml:space="preserve"> kanalları gibi yerler varsa bunların hangilerinden ne yönde yararlanıldığından bahsedilmelidir. Çip akışında geçirilen aşamaların hangilerinin daha kolay hangilerinin daha zor bulunduğuna, hangilerinde ne kadar zaman geçirildiğine kısaca değinilmelidir.}</w:t>
      </w:r>
    </w:p>
    <w:p w14:paraId="4FA2F7D4" w14:textId="14F50389" w:rsidR="00C106F4" w:rsidRDefault="005125F5">
      <w:pPr>
        <w:pStyle w:val="Heading3"/>
        <w:numPr>
          <w:ilvl w:val="0"/>
          <w:numId w:val="1"/>
        </w:numPr>
      </w:pPr>
      <w:bookmarkStart w:id="8" w:name="_Toc123825201"/>
      <w:r>
        <w:t>TEST (</w:t>
      </w:r>
      <w:r w:rsidR="00C059EA">
        <w:t>2</w:t>
      </w:r>
      <w:r>
        <w:t>0 PUAN)</w:t>
      </w:r>
      <w:bookmarkEnd w:id="8"/>
    </w:p>
    <w:p w14:paraId="3A0A7162" w14:textId="3222D665" w:rsidR="00C106F4" w:rsidRDefault="005125F5" w:rsidP="00F23EDF"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{Bu kısımda </w:t>
      </w:r>
      <w:r w:rsidR="00EB47A6">
        <w:t>tasarımın</w:t>
      </w:r>
      <w:r>
        <w:t xml:space="preserve"> RTL seviyesi</w:t>
      </w:r>
      <w:r w:rsidR="00142E31">
        <w:t>nde fonksiyonel simülasyon</w:t>
      </w:r>
      <w:r>
        <w:t xml:space="preserve"> ve </w:t>
      </w:r>
      <w:proofErr w:type="spellStart"/>
      <w:r w:rsidR="00EB47A6">
        <w:t>synthesis</w:t>
      </w:r>
      <w:proofErr w:type="spellEnd"/>
      <w:r>
        <w:t xml:space="preserve"> sonrası sim</w:t>
      </w:r>
      <w:r w:rsidR="00142E31">
        <w:t>ü</w:t>
      </w:r>
      <w:r>
        <w:t xml:space="preserve">lasyon </w:t>
      </w:r>
      <w:r w:rsidR="00142E31">
        <w:t>(</w:t>
      </w:r>
      <w:proofErr w:type="spellStart"/>
      <w:r w:rsidR="00142E31">
        <w:t>gate-level</w:t>
      </w:r>
      <w:proofErr w:type="spellEnd"/>
      <w:r w:rsidR="00142E31">
        <w:t xml:space="preserve"> </w:t>
      </w:r>
      <w:proofErr w:type="spellStart"/>
      <w:r w:rsidR="00142E31">
        <w:t>simulation</w:t>
      </w:r>
      <w:proofErr w:type="spellEnd"/>
      <w:r w:rsidR="00142E31">
        <w:t xml:space="preserve">) </w:t>
      </w:r>
      <w:r>
        <w:t>ortamında nasıl test edil</w:t>
      </w:r>
      <w:r w:rsidR="00A803B7">
        <w:t>diği</w:t>
      </w:r>
      <w:r>
        <w:t>, hangi test senaryolarının gerçeklen</w:t>
      </w:r>
      <w:r w:rsidR="00A803B7">
        <w:t>diği</w:t>
      </w:r>
      <w:r>
        <w:t xml:space="preserve"> anlatılmalıdır.</w:t>
      </w:r>
      <w:r w:rsidR="00EB47A6">
        <w:t xml:space="preserve"> </w:t>
      </w:r>
      <w:r w:rsidR="00142E31">
        <w:t>Tüm tasarım tamamlanmasa bile hangi alt modüllerde simülasyonların nasıl gerçekleştirildiği</w:t>
      </w:r>
      <w:r w:rsidR="00C3596E">
        <w:t>,</w:t>
      </w:r>
      <w:r w:rsidR="00142E31">
        <w:t xml:space="preserve"> </w:t>
      </w:r>
      <w:proofErr w:type="spellStart"/>
      <w:r w:rsidR="00142E31">
        <w:t>verification</w:t>
      </w:r>
      <w:proofErr w:type="spellEnd"/>
      <w:r w:rsidR="00142E31">
        <w:t xml:space="preserve"> ortamı</w:t>
      </w:r>
      <w:r w:rsidR="00C3596E">
        <w:t xml:space="preserve"> (FPGA ve </w:t>
      </w:r>
      <w:proofErr w:type="spellStart"/>
      <w:r w:rsidR="00C3596E">
        <w:t>openlane</w:t>
      </w:r>
      <w:proofErr w:type="spellEnd"/>
      <w:r w:rsidR="00C3596E">
        <w:t xml:space="preserve"> için hangi </w:t>
      </w:r>
      <w:proofErr w:type="spellStart"/>
      <w:r w:rsidR="00C3596E">
        <w:t>verification</w:t>
      </w:r>
      <w:proofErr w:type="spellEnd"/>
      <w:r w:rsidR="00C3596E">
        <w:t xml:space="preserve"> araçları kullanıldıysa)</w:t>
      </w:r>
      <w:r w:rsidR="00142E31">
        <w:t xml:space="preserve"> ve </w:t>
      </w:r>
      <w:proofErr w:type="spellStart"/>
      <w:r w:rsidR="00142E31">
        <w:t>testbench</w:t>
      </w:r>
      <w:proofErr w:type="spellEnd"/>
      <w:r w:rsidR="00142E31">
        <w:t xml:space="preserve"> kodları ile bilgiler detaylıca verilmelidir.</w:t>
      </w:r>
      <w:r>
        <w:rPr>
          <w:color w:val="000000"/>
        </w:rPr>
        <w:t>}</w:t>
      </w:r>
    </w:p>
    <w:p w14:paraId="3DAC8F9F" w14:textId="00066A04" w:rsidR="00C106F4" w:rsidRDefault="005125F5">
      <w:pPr>
        <w:pStyle w:val="Heading3"/>
        <w:numPr>
          <w:ilvl w:val="0"/>
          <w:numId w:val="1"/>
        </w:numPr>
        <w:spacing w:before="320" w:after="240" w:line="240" w:lineRule="auto"/>
      </w:pPr>
      <w:bookmarkStart w:id="9" w:name="_Toc123825202"/>
      <w:r>
        <w:t>TAKIM ORGANİZASYONU (</w:t>
      </w:r>
      <w:r w:rsidR="00C931A0">
        <w:t>3</w:t>
      </w:r>
      <w:r>
        <w:t xml:space="preserve"> PUAN)</w:t>
      </w:r>
      <w:bookmarkEnd w:id="9"/>
    </w:p>
    <w:p w14:paraId="200EAA7E" w14:textId="77777777" w:rsidR="00C106F4" w:rsidRDefault="005125F5" w:rsidP="00AE7053">
      <w:pPr>
        <w:pStyle w:val="Heading4"/>
      </w:pPr>
      <w:bookmarkStart w:id="10" w:name="_Toc123825203"/>
      <w:r>
        <w:t>Takım Organizasyonu</w:t>
      </w:r>
      <w:bookmarkEnd w:id="10"/>
    </w:p>
    <w:p w14:paraId="6DAF748B" w14:textId="77777777" w:rsidR="00C106F4" w:rsidRDefault="005125F5" w:rsidP="00AE7053">
      <w:pPr>
        <w:spacing w:after="80" w:line="276" w:lineRule="auto"/>
        <w:ind w:left="720"/>
        <w:jc w:val="both"/>
        <w:rPr>
          <w:b/>
        </w:rPr>
      </w:pPr>
      <w:r>
        <w:t xml:space="preserve">{Bu kısımda takım üyeleri ve varsa danışman hakkında bilgi verilir. (İsim, </w:t>
      </w:r>
      <w:proofErr w:type="spellStart"/>
      <w:r>
        <w:t>soyisim</w:t>
      </w:r>
      <w:proofErr w:type="spellEnd"/>
      <w:r>
        <w:t>, okul, bölüm, sınıf)}</w:t>
      </w:r>
    </w:p>
    <w:p w14:paraId="7F16F15A" w14:textId="77777777" w:rsidR="00C106F4" w:rsidRDefault="005125F5" w:rsidP="00AE7053">
      <w:pPr>
        <w:pStyle w:val="Heading4"/>
      </w:pPr>
      <w:bookmarkStart w:id="11" w:name="_Toc123825204"/>
      <w:r>
        <w:t>Görev Dağılımı</w:t>
      </w:r>
      <w:bookmarkEnd w:id="11"/>
      <w:r>
        <w:t xml:space="preserve"> </w:t>
      </w:r>
    </w:p>
    <w:p w14:paraId="2E360973" w14:textId="7DFB978B" w:rsidR="00C106F4" w:rsidRDefault="005125F5" w:rsidP="00AE7053">
      <w:pPr>
        <w:spacing w:after="320" w:line="276" w:lineRule="auto"/>
        <w:ind w:left="720"/>
        <w:jc w:val="both"/>
      </w:pPr>
      <w:r>
        <w:t>{Bu kısımda görev dağılımı ve ekip organizasyonu hakkında bilgi verilir.</w:t>
      </w:r>
      <w:r w:rsidR="0088464D">
        <w:t xml:space="preserve"> Kim hangi kısımlardan sorumlu?</w:t>
      </w:r>
      <w:r>
        <w:t>}</w:t>
      </w:r>
    </w:p>
    <w:p w14:paraId="6A154F13" w14:textId="77777777" w:rsidR="00C106F4" w:rsidRDefault="005125F5">
      <w:pPr>
        <w:pStyle w:val="Heading3"/>
        <w:numPr>
          <w:ilvl w:val="0"/>
          <w:numId w:val="1"/>
        </w:numPr>
        <w:spacing w:before="320" w:after="240" w:line="240" w:lineRule="auto"/>
        <w:ind w:left="714" w:hanging="357"/>
      </w:pPr>
      <w:bookmarkStart w:id="12" w:name="_Toc123825205"/>
      <w:r>
        <w:t>İŞ PLANI ve RİSK PLANLAMASI (5 PUAN)</w:t>
      </w:r>
      <w:bookmarkEnd w:id="12"/>
    </w:p>
    <w:p w14:paraId="4E8784FC" w14:textId="07219F1E" w:rsidR="00C106F4" w:rsidRDefault="005125F5" w:rsidP="00F23EDF"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{Bu kısımda </w:t>
      </w:r>
      <w:r>
        <w:t>projenin</w:t>
      </w:r>
      <w:r w:rsidR="00E85F50">
        <w:t xml:space="preserve"> FPGA ve </w:t>
      </w:r>
      <w:proofErr w:type="spellStart"/>
      <w:r w:rsidR="00E85F50">
        <w:t>Caravel</w:t>
      </w:r>
      <w:proofErr w:type="spellEnd"/>
      <w:r w:rsidR="00E85F50">
        <w:t xml:space="preserve"> aşamaları için</w:t>
      </w:r>
      <w:r>
        <w:t xml:space="preserve"> tasarım, </w:t>
      </w:r>
      <w:r w:rsidR="00E85F50">
        <w:t>sentez, fiziksel gerçekleme</w:t>
      </w:r>
      <w:r>
        <w:rPr>
          <w:color w:val="000000"/>
        </w:rPr>
        <w:t xml:space="preserve"> ve test süreçlerini içeren bir zaman planlaması</w:t>
      </w:r>
      <w:r>
        <w:t xml:space="preserve"> ve </w:t>
      </w:r>
      <w:r>
        <w:rPr>
          <w:color w:val="000000"/>
        </w:rPr>
        <w:t>risk planlaması yapılır. Zaman akış çizelgesi üzerinde iş paketlerinin ne kadarının tamamlandığı ne kadarının</w:t>
      </w:r>
      <w:r>
        <w:t xml:space="preserve"> henüz tamamlanmadığı, takvimde gecikme olup olmadığı açık bir şekilde gösterilmelidir.</w:t>
      </w:r>
      <w:r>
        <w:rPr>
          <w:color w:val="000000"/>
        </w:rPr>
        <w:t>}</w:t>
      </w:r>
    </w:p>
    <w:p w14:paraId="4005A5C4" w14:textId="3F16F7F4" w:rsidR="00C106F4" w:rsidRDefault="005125F5">
      <w:pPr>
        <w:pStyle w:val="Heading3"/>
        <w:numPr>
          <w:ilvl w:val="0"/>
          <w:numId w:val="1"/>
        </w:numPr>
        <w:spacing w:before="480" w:after="240" w:line="240" w:lineRule="auto"/>
        <w:ind w:left="714" w:hanging="357"/>
      </w:pPr>
      <w:bookmarkStart w:id="13" w:name="_Toc123825206"/>
      <w:r>
        <w:t>KAYNAKÇA (</w:t>
      </w:r>
      <w:r w:rsidR="00C931A0">
        <w:t>2</w:t>
      </w:r>
      <w:r>
        <w:t xml:space="preserve"> PUAN)</w:t>
      </w:r>
      <w:bookmarkEnd w:id="13"/>
    </w:p>
    <w:p w14:paraId="518A6754" w14:textId="10AB343E" w:rsidR="00C106F4" w:rsidRDefault="005125F5" w:rsidP="00AC62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{Bu bölümde raporda kullanılan kaynaklar yer almalıdır.</w:t>
      </w:r>
      <w:r>
        <w:t xml:space="preserve"> Kaynaklar rapor içerisinde refere edilmelidir.</w:t>
      </w:r>
      <w:r>
        <w:rPr>
          <w:color w:val="000000"/>
        </w:rPr>
        <w:t>}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C626C" w:rsidRPr="00A32502" w14:paraId="75AFFC23" w14:textId="77777777" w:rsidTr="00C10B6A">
        <w:tc>
          <w:tcPr>
            <w:tcW w:w="9062" w:type="dxa"/>
          </w:tcPr>
          <w:p w14:paraId="7EBB621D" w14:textId="77777777" w:rsidR="00AC626C" w:rsidRPr="00A32502" w:rsidRDefault="00AC626C" w:rsidP="00C10B6A">
            <w:pPr>
              <w:spacing w:line="480" w:lineRule="auto"/>
              <w:rPr>
                <w:b/>
                <w:sz w:val="18"/>
                <w:szCs w:val="18"/>
              </w:rPr>
            </w:pPr>
            <w:r w:rsidRPr="00A32502">
              <w:rPr>
                <w:b/>
                <w:sz w:val="18"/>
                <w:szCs w:val="18"/>
              </w:rPr>
              <w:t>RAPOR TASLAKLARI İLE İLGİLİ NOT:</w:t>
            </w:r>
          </w:p>
        </w:tc>
      </w:tr>
      <w:tr w:rsidR="00AC626C" w:rsidRPr="00A32502" w14:paraId="1977CA9A" w14:textId="77777777" w:rsidTr="00C10B6A">
        <w:tc>
          <w:tcPr>
            <w:tcW w:w="9062" w:type="dxa"/>
          </w:tcPr>
          <w:p w14:paraId="7B68CE36" w14:textId="77777777" w:rsidR="00AC626C" w:rsidRPr="00A32502" w:rsidRDefault="00AC626C" w:rsidP="00C10B6A">
            <w:pPr>
              <w:spacing w:line="276" w:lineRule="auto"/>
              <w:rPr>
                <w:b/>
                <w:sz w:val="18"/>
                <w:szCs w:val="18"/>
              </w:rPr>
            </w:pPr>
            <w:r w:rsidRPr="00A32502">
              <w:rPr>
                <w:b/>
                <w:sz w:val="18"/>
                <w:szCs w:val="18"/>
              </w:rPr>
              <w:t>-Tüm raporlar akademik rapor standartlarına uygun olarak yazılmalıdır.</w:t>
            </w:r>
          </w:p>
          <w:p w14:paraId="7EBBE56D" w14:textId="77777777" w:rsidR="00AC626C" w:rsidRPr="00A32502" w:rsidRDefault="00AC626C" w:rsidP="00C10B6A">
            <w:pPr>
              <w:spacing w:line="276" w:lineRule="auto"/>
              <w:rPr>
                <w:b/>
                <w:sz w:val="18"/>
                <w:szCs w:val="18"/>
              </w:rPr>
            </w:pPr>
            <w:r w:rsidRPr="00A32502">
              <w:rPr>
                <w:b/>
                <w:sz w:val="18"/>
                <w:szCs w:val="18"/>
              </w:rPr>
              <w:t>-Raporların içerikleri ile ilgili bilgiler yukarıda belirtilmiştir.</w:t>
            </w:r>
          </w:p>
          <w:p w14:paraId="095D7186" w14:textId="77777777" w:rsidR="00AC626C" w:rsidRPr="00A32502" w:rsidRDefault="00AC626C" w:rsidP="00C10B6A">
            <w:pPr>
              <w:spacing w:line="276" w:lineRule="auto"/>
              <w:rPr>
                <w:b/>
                <w:sz w:val="18"/>
                <w:szCs w:val="18"/>
              </w:rPr>
            </w:pPr>
            <w:r w:rsidRPr="00A32502">
              <w:rPr>
                <w:b/>
                <w:sz w:val="18"/>
                <w:szCs w:val="18"/>
              </w:rPr>
              <w:t>-Tüm raporlar “İçindekiler” ve “Kaynakça” içermelidir.</w:t>
            </w:r>
          </w:p>
          <w:p w14:paraId="60D8DCF2" w14:textId="77777777" w:rsidR="00AC626C" w:rsidRPr="00A32502" w:rsidRDefault="00AC626C" w:rsidP="00C10B6A">
            <w:pPr>
              <w:spacing w:line="276" w:lineRule="auto"/>
              <w:rPr>
                <w:b/>
                <w:sz w:val="18"/>
                <w:szCs w:val="18"/>
              </w:rPr>
            </w:pPr>
            <w:r w:rsidRPr="00A32502">
              <w:rPr>
                <w:b/>
                <w:sz w:val="18"/>
                <w:szCs w:val="18"/>
              </w:rPr>
              <w:t>-Her rapor bir kapak sayfası içermelidir.</w:t>
            </w:r>
          </w:p>
          <w:p w14:paraId="7AA123C0" w14:textId="77777777" w:rsidR="00AC626C" w:rsidRPr="00A32502" w:rsidRDefault="00AC626C" w:rsidP="00C10B6A">
            <w:pPr>
              <w:spacing w:line="276" w:lineRule="auto"/>
              <w:rPr>
                <w:b/>
                <w:sz w:val="18"/>
                <w:szCs w:val="18"/>
              </w:rPr>
            </w:pPr>
            <w:r w:rsidRPr="00A32502">
              <w:rPr>
                <w:b/>
                <w:sz w:val="18"/>
                <w:szCs w:val="18"/>
              </w:rPr>
              <w:t>-Raporlar sayfaları birbirini takip edecek şekilde numaralandırılmalıdır.</w:t>
            </w:r>
          </w:p>
          <w:p w14:paraId="12E575EA" w14:textId="77777777" w:rsidR="00AC626C" w:rsidRPr="00A32502" w:rsidRDefault="00AC626C" w:rsidP="00C10B6A">
            <w:pPr>
              <w:spacing w:line="276" w:lineRule="auto"/>
              <w:rPr>
                <w:b/>
                <w:sz w:val="18"/>
                <w:szCs w:val="18"/>
              </w:rPr>
            </w:pPr>
            <w:r w:rsidRPr="00A32502">
              <w:rPr>
                <w:b/>
                <w:sz w:val="18"/>
                <w:szCs w:val="18"/>
              </w:rPr>
              <w:t xml:space="preserve">-Yazı tipi: </w:t>
            </w:r>
            <w:proofErr w:type="spellStart"/>
            <w:r w:rsidRPr="00A32502">
              <w:rPr>
                <w:b/>
                <w:sz w:val="18"/>
                <w:szCs w:val="18"/>
              </w:rPr>
              <w:t>Calibri</w:t>
            </w:r>
            <w:proofErr w:type="spellEnd"/>
            <w:r w:rsidRPr="00A32502">
              <w:rPr>
                <w:b/>
                <w:sz w:val="18"/>
                <w:szCs w:val="18"/>
              </w:rPr>
              <w:t>, Punto: 11, Satır Aralıkları: 1.15</w:t>
            </w:r>
          </w:p>
          <w:p w14:paraId="07E93A8C" w14:textId="77777777" w:rsidR="00AC626C" w:rsidRPr="00A32502" w:rsidRDefault="00AC626C" w:rsidP="00C10B6A">
            <w:pPr>
              <w:spacing w:line="276" w:lineRule="auto"/>
              <w:rPr>
                <w:b/>
                <w:sz w:val="18"/>
                <w:szCs w:val="18"/>
              </w:rPr>
            </w:pPr>
            <w:r w:rsidRPr="00A32502">
              <w:rPr>
                <w:b/>
                <w:sz w:val="18"/>
                <w:szCs w:val="18"/>
              </w:rPr>
              <w:t>-Rapor en fazla 30 sayfa olmalıdır.</w:t>
            </w:r>
          </w:p>
        </w:tc>
      </w:tr>
    </w:tbl>
    <w:p w14:paraId="12FFE9DC" w14:textId="77777777" w:rsidR="00AC626C" w:rsidRPr="00AC626C" w:rsidRDefault="00AC626C" w:rsidP="00AC62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sectPr w:rsidR="00AC626C" w:rsidRPr="00AC62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86B8" w14:textId="77777777" w:rsidR="00646CF6" w:rsidRDefault="00646CF6">
      <w:pPr>
        <w:spacing w:after="0" w:line="240" w:lineRule="auto"/>
      </w:pPr>
      <w:r>
        <w:separator/>
      </w:r>
    </w:p>
  </w:endnote>
  <w:endnote w:type="continuationSeparator" w:id="0">
    <w:p w14:paraId="428EC1A5" w14:textId="77777777" w:rsidR="00646CF6" w:rsidRDefault="0064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5E4A" w14:textId="77777777" w:rsidR="00C106F4" w:rsidRDefault="00512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B755F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060FFF2" w14:textId="77777777" w:rsidR="00C106F4" w:rsidRDefault="00C10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4A01" w14:textId="77777777" w:rsidR="00646CF6" w:rsidRDefault="00646CF6">
      <w:pPr>
        <w:spacing w:after="0" w:line="240" w:lineRule="auto"/>
      </w:pPr>
      <w:r>
        <w:separator/>
      </w:r>
    </w:p>
  </w:footnote>
  <w:footnote w:type="continuationSeparator" w:id="0">
    <w:p w14:paraId="42E513FA" w14:textId="77777777" w:rsidR="00646CF6" w:rsidRDefault="0064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6C42" w14:textId="77777777" w:rsidR="00C106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53C6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3.35pt;height:453.3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AF6A" w14:textId="77777777" w:rsidR="00C106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pict w14:anchorId="493D6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left:0;text-align:left;margin-left:0;margin-top:0;width:453.35pt;height:453.3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  <w:p w14:paraId="4C6D5D48" w14:textId="77777777" w:rsidR="00C106F4" w:rsidRDefault="00C10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3A5F" w14:textId="77777777" w:rsidR="00C106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52CCC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53.35pt;height:453.3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4EB"/>
    <w:multiLevelType w:val="multilevel"/>
    <w:tmpl w:val="E774E4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pStyle w:val="Heading4"/>
      <w:lvlText w:val="%1.%2."/>
      <w:lvlJc w:val="left"/>
      <w:pPr>
        <w:ind w:left="1440" w:hanging="360"/>
      </w:pPr>
    </w:lvl>
    <w:lvl w:ilvl="2">
      <w:start w:val="1"/>
      <w:numFmt w:val="decimal"/>
      <w:pStyle w:val="Heading5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num w:numId="1" w16cid:durableId="94388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F4"/>
    <w:rsid w:val="00013C34"/>
    <w:rsid w:val="00142E31"/>
    <w:rsid w:val="00185349"/>
    <w:rsid w:val="001E29B9"/>
    <w:rsid w:val="002751F0"/>
    <w:rsid w:val="00335F38"/>
    <w:rsid w:val="00387D13"/>
    <w:rsid w:val="003B755F"/>
    <w:rsid w:val="003D7D19"/>
    <w:rsid w:val="003E5F43"/>
    <w:rsid w:val="003F0523"/>
    <w:rsid w:val="00410364"/>
    <w:rsid w:val="0047021F"/>
    <w:rsid w:val="00490702"/>
    <w:rsid w:val="005125F5"/>
    <w:rsid w:val="005C5C69"/>
    <w:rsid w:val="00646CF6"/>
    <w:rsid w:val="006F6E27"/>
    <w:rsid w:val="007265AE"/>
    <w:rsid w:val="007A73B6"/>
    <w:rsid w:val="007E1607"/>
    <w:rsid w:val="0083504B"/>
    <w:rsid w:val="00852922"/>
    <w:rsid w:val="00865869"/>
    <w:rsid w:val="0088464D"/>
    <w:rsid w:val="009D6BCF"/>
    <w:rsid w:val="00A06612"/>
    <w:rsid w:val="00A32502"/>
    <w:rsid w:val="00A37610"/>
    <w:rsid w:val="00A803B7"/>
    <w:rsid w:val="00AC626C"/>
    <w:rsid w:val="00AE7053"/>
    <w:rsid w:val="00B06107"/>
    <w:rsid w:val="00B63EDF"/>
    <w:rsid w:val="00C059EA"/>
    <w:rsid w:val="00C106F4"/>
    <w:rsid w:val="00C3596E"/>
    <w:rsid w:val="00C931A0"/>
    <w:rsid w:val="00D044C7"/>
    <w:rsid w:val="00D9690A"/>
    <w:rsid w:val="00DA0DD2"/>
    <w:rsid w:val="00E325B2"/>
    <w:rsid w:val="00E85F50"/>
    <w:rsid w:val="00EA3FF4"/>
    <w:rsid w:val="00EB47A6"/>
    <w:rsid w:val="00EF3E5C"/>
    <w:rsid w:val="00F23EDF"/>
    <w:rsid w:val="00F8105C"/>
    <w:rsid w:val="00F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4747C"/>
  <w15:docId w15:val="{02EA4D56-3827-4706-A746-5560ADB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AE7053"/>
    <w:pPr>
      <w:keepNext/>
      <w:keepLines/>
      <w:numPr>
        <w:ilvl w:val="1"/>
        <w:numId w:val="1"/>
      </w:numPr>
      <w:spacing w:before="240" w:after="40"/>
      <w:ind w:left="108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5C5C69"/>
    <w:pPr>
      <w:keepNext/>
      <w:keepLines/>
      <w:numPr>
        <w:ilvl w:val="2"/>
        <w:numId w:val="1"/>
      </w:numPr>
      <w:spacing w:before="220" w:after="40"/>
      <w:ind w:left="14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46"/>
  </w:style>
  <w:style w:type="paragraph" w:styleId="Footer">
    <w:name w:val="footer"/>
    <w:basedOn w:val="Normal"/>
    <w:link w:val="Footer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46"/>
  </w:style>
  <w:style w:type="paragraph" w:styleId="ListParagraph">
    <w:name w:val="List Paragraph"/>
    <w:basedOn w:val="Normal"/>
    <w:uiPriority w:val="34"/>
    <w:qFormat/>
    <w:rsid w:val="00214016"/>
    <w:pPr>
      <w:ind w:left="720"/>
      <w:contextualSpacing/>
    </w:pPr>
  </w:style>
  <w:style w:type="table" w:styleId="TableGrid">
    <w:name w:val="Table Grid"/>
    <w:basedOn w:val="TableNormal"/>
    <w:uiPriority w:val="39"/>
    <w:rsid w:val="004B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3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87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F6E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F6E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F6E27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6F6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xex4Oq91VqkZsULP6ZxW7i9bw==">AMUW2mX9Brs8+uTLIDpbqXjz++G+DtHbELdtKzzjBzyIXTRrx/mitQ/gp25Yk5iWKBZsQMzrO2sWF5KCFXcX3754AY6rWgT+HMnskvXpzS9wIQkzCwFU0nY9EnJaXTtnCqQFAFNNlOArvAauzzaob526mPpKYbhee8z/9ZMTpv6MgHvQAdO9cAkL82qzxkkVDyPSicIan76fqMds0csrOFPq1D3qys5ZMawIiSvy3toATxwOvNM4I2GtgkCTb7iWuss4UAzhGfPCTGCrgyNXGqiAKWbsJ6NFZSVNf3xVVXQ0zjH4agQc9y9Du5naAIGUNoQRYWgHJhXpVxC9V4f0ic7sVc7JI/eUE+NNgji9AatGZzsJAdvIqOCUNAZnwPKbJKs9QtMGUeJwidiOTkpqfCf/1DoXOzKjH6zNAGjqgPSGemsxa3qv2PZhHCDGLZ43Qd0iB0QEaeLCTJ+WdL1ga5OcuttTpSy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Deneyap</dc:creator>
  <cp:lastModifiedBy>Burak Aykenar</cp:lastModifiedBy>
  <cp:revision>42</cp:revision>
  <cp:lastPrinted>2023-01-05T13:33:00Z</cp:lastPrinted>
  <dcterms:created xsi:type="dcterms:W3CDTF">2022-05-12T18:12:00Z</dcterms:created>
  <dcterms:modified xsi:type="dcterms:W3CDTF">2023-01-05T13:33:00Z</dcterms:modified>
</cp:coreProperties>
</file>